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6060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Política</w:t>
      </w:r>
      <w:proofErr w:type="gramEnd"/>
      <w:r>
        <w:rPr>
          <w:rStyle w:val="Textoennegrita"/>
        </w:rPr>
        <w:t xml:space="preserve"> de No Cambios y No Devoluciones</w:t>
      </w:r>
      <w:r>
        <w:br/>
        <w:t xml:space="preserve">Por razones de higiene y cuidado personal, </w:t>
      </w:r>
      <w:r>
        <w:rPr>
          <w:rStyle w:val="Textoennegrita"/>
        </w:rPr>
        <w:t>no se aceptan cambios ni devoluciones de dinero</w:t>
      </w:r>
      <w:r>
        <w:t xml:space="preserve"> en ninguno de nuestros productos, sin excepción. Al realizar la compra, el cliente acepta esta condición.</w:t>
      </w:r>
    </w:p>
    <w:p w14:paraId="2CB42269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Revisión</w:t>
      </w:r>
      <w:proofErr w:type="gramEnd"/>
      <w:r>
        <w:rPr>
          <w:rStyle w:val="Textoennegrita"/>
        </w:rPr>
        <w:t xml:space="preserve"> del Producto</w:t>
      </w:r>
      <w:r>
        <w:br/>
        <w:t>Se recomienda revisar cuidadosamente el modelo, talla, color y descripción del producto antes de confirmar la compra. Nuestro equipo está disponible para asesorarte antes de comprar.</w:t>
      </w:r>
    </w:p>
    <w:p w14:paraId="1598E054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Productos</w:t>
      </w:r>
      <w:proofErr w:type="gramEnd"/>
      <w:r>
        <w:rPr>
          <w:rStyle w:val="Textoennegrita"/>
        </w:rPr>
        <w:t xml:space="preserve"> de Uso Personal</w:t>
      </w:r>
      <w:r>
        <w:br/>
        <w:t>Todas nuestras fajas son consideradas productos de uso íntimo, por lo que no pueden ser revendidas una vez entregadas.</w:t>
      </w:r>
    </w:p>
    <w:p w14:paraId="24E2A340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Pagos</w:t>
      </w:r>
      <w:proofErr w:type="gramEnd"/>
      <w:r>
        <w:br/>
        <w:t xml:space="preserve">Todos los pagos deben realizarse en su totalidad antes del envío o entrega del producto. No se realizan reembolsos </w:t>
      </w:r>
      <w:proofErr w:type="gramStart"/>
      <w:r>
        <w:t>bajo ninguna circunstancia</w:t>
      </w:r>
      <w:proofErr w:type="gramEnd"/>
      <w:r>
        <w:t>.</w:t>
      </w:r>
    </w:p>
    <w:p w14:paraId="259D9296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Envíos</w:t>
      </w:r>
      <w:proofErr w:type="gramEnd"/>
      <w:r>
        <w:rPr>
          <w:rStyle w:val="Textoennegrita"/>
        </w:rPr>
        <w:t xml:space="preserve"> y Entregas</w:t>
      </w:r>
      <w:r>
        <w:br/>
        <w:t>Los tiempos de envío son estimados y pueden variar según la ubicación. La tienda no se hace responsable por retrasos ocasionados por la empresa de mensajería.</w:t>
      </w:r>
    </w:p>
    <w:p w14:paraId="290D5125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Datos</w:t>
      </w:r>
      <w:proofErr w:type="gramEnd"/>
      <w:r>
        <w:rPr>
          <w:rStyle w:val="Textoennegrita"/>
        </w:rPr>
        <w:t xml:space="preserve"> del Cliente</w:t>
      </w:r>
      <w:r>
        <w:br/>
        <w:t>Es responsabilidad del cliente proporcionar datos correctos y completos para el envío. No nos hacemos responsables por pedidos perdidos debido a información incorrecta.</w:t>
      </w:r>
    </w:p>
    <w:p w14:paraId="7EEECB4F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Garantía</w:t>
      </w:r>
      <w:proofErr w:type="gramEnd"/>
      <w:r>
        <w:rPr>
          <w:rStyle w:val="Textoennegrita"/>
        </w:rPr>
        <w:t xml:space="preserve"> por Defecto de Fábrica</w:t>
      </w:r>
      <w:r>
        <w:br/>
        <w:t xml:space="preserve">Solo se aceptarán reclamaciones en caso de </w:t>
      </w:r>
      <w:r>
        <w:rPr>
          <w:rStyle w:val="Textoennegrita"/>
        </w:rPr>
        <w:t>defecto de fábrica</w:t>
      </w:r>
      <w:r>
        <w:t>, el cual debe ser notificado dentro de las primeras 24 horas posteriores a la recepción del producto, con evidencia (fotos o video). No aplica por talla incorrecta.</w:t>
      </w:r>
    </w:p>
    <w:p w14:paraId="29FA91DB" w14:textId="77777777" w:rsidR="00FC4D66" w:rsidRDefault="00FC4D66" w:rsidP="00FC4D6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Promociones</w:t>
      </w:r>
      <w:proofErr w:type="gramEnd"/>
      <w:r>
        <w:rPr>
          <w:rStyle w:val="Textoennegrita"/>
        </w:rPr>
        <w:t xml:space="preserve"> y Descuentos</w:t>
      </w:r>
      <w:r>
        <w:br/>
        <w:t>Los productos en promoción o con descuento siguen sujetos a las mismas políticas de no cambio y no devolución.</w:t>
      </w:r>
    </w:p>
    <w:p w14:paraId="023FB4C0" w14:textId="77777777" w:rsidR="00FC4D66" w:rsidRPr="00FC4D66" w:rsidRDefault="00FC4D66" w:rsidP="00FC4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proofErr w:type="spellStart"/>
      <w:r w:rsidRPr="00FC4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Shapewear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 xml:space="preserve"> Store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Policies</w:t>
      </w:r>
      <w:proofErr w:type="spellEnd"/>
    </w:p>
    <w:p w14:paraId="6105DB80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No Exchanges &amp; No Refund Policy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 xml:space="preserve">Due to hygiene and personal care reasons, </w:t>
      </w: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no exchanges or refunds are accepted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on any of our products, without exception. By making a purchase, the customer agrees to this policy.</w:t>
      </w:r>
    </w:p>
    <w:p w14:paraId="38C2AEB8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Product Review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>Customers are encouraged to carefully review the product model, size, color, and description before confirming their purchase. Our team is available to provide guidance prior to purchase.</w:t>
      </w:r>
    </w:p>
    <w:p w14:paraId="1FB5A4EF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lastRenderedPageBreak/>
        <w:t>Personal Use Products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>All our shapewear items are considered intimate garments and cannot be resold once delivered.</w:t>
      </w:r>
    </w:p>
    <w:p w14:paraId="1685215E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Payments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 xml:space="preserve">All payments must be completed in full before the product is shipped or delivered.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Refunds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are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not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issued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under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any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circumstances</w:t>
      </w:r>
      <w:proofErr w:type="spellEnd"/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</w:t>
      </w:r>
    </w:p>
    <w:p w14:paraId="0C5DE400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Shipping &amp; Delivery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>Shipping times are estimated and may vary depending on location. The store is not responsible for delays caused by the shipping carrier.</w:t>
      </w:r>
    </w:p>
    <w:p w14:paraId="0900871B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Customer Information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>Customers are responsible for providing accurate and complete shipping information. We are not responsible for lost orders due to incorrect details.</w:t>
      </w:r>
    </w:p>
    <w:p w14:paraId="744BC5A3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Manufacturing Defect Warranty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 xml:space="preserve">Claims will only be accepted in cases of </w:t>
      </w: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manufacturing defects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which must be reported within 24 hours of receiving the product, along with evidence (photos or video).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does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not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apply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to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incorrect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sizing</w:t>
      </w:r>
      <w:proofErr w:type="spellEnd"/>
      <w:r w:rsidRPr="00FC4D6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19E9EC36" w14:textId="77777777" w:rsidR="00FC4D66" w:rsidRPr="00FC4D66" w:rsidRDefault="00FC4D66" w:rsidP="00FC4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C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CO"/>
        </w:rPr>
        <w:t>Promotions &amp; Discounts</w:t>
      </w:r>
      <w:r w:rsidRPr="00FC4D66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br/>
        <w:t>Products purchased during promotions or with discounts are subject to the same no exchange and no refund policies.</w:t>
      </w:r>
    </w:p>
    <w:p w14:paraId="402EF020" w14:textId="77777777" w:rsidR="00B96469" w:rsidRPr="00FC4D66" w:rsidRDefault="00B96469">
      <w:pPr>
        <w:rPr>
          <w:lang w:val="en-US"/>
        </w:rPr>
      </w:pPr>
    </w:p>
    <w:sectPr w:rsidR="00B96469" w:rsidRPr="00FC4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671E3"/>
    <w:multiLevelType w:val="multilevel"/>
    <w:tmpl w:val="AB10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70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66"/>
    <w:rsid w:val="00744E37"/>
    <w:rsid w:val="009D103E"/>
    <w:rsid w:val="00B96469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5F7"/>
  <w15:chartTrackingRefBased/>
  <w15:docId w15:val="{56908400-8B60-4FFD-89DD-4F5D3B43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4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C4D6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FC4D6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Tatiana Hernandez Castro</dc:creator>
  <cp:keywords/>
  <dc:description/>
  <cp:lastModifiedBy>Paula Tatiana Hernandez Castro</cp:lastModifiedBy>
  <cp:revision>1</cp:revision>
  <dcterms:created xsi:type="dcterms:W3CDTF">2026-02-05T16:36:00Z</dcterms:created>
  <dcterms:modified xsi:type="dcterms:W3CDTF">2026-02-05T16:36:00Z</dcterms:modified>
</cp:coreProperties>
</file>